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DDFE5" w14:textId="77777777" w:rsidR="00495B70" w:rsidRDefault="00495B70" w:rsidP="006F0431">
      <w:pPr>
        <w:spacing w:after="0"/>
        <w:rPr>
          <w:rFonts w:cstheme="minorHAnsi"/>
        </w:rPr>
      </w:pPr>
      <w:r>
        <w:rPr>
          <w:rFonts w:cstheme="minorHAnsi"/>
        </w:rPr>
        <w:t>August 27, 2026</w:t>
      </w:r>
    </w:p>
    <w:p w14:paraId="0512A4E9" w14:textId="77777777" w:rsidR="00495B70" w:rsidRDefault="00495B70" w:rsidP="006F0431">
      <w:pPr>
        <w:spacing w:after="0"/>
        <w:rPr>
          <w:rFonts w:cstheme="minorHAnsi"/>
        </w:rPr>
      </w:pPr>
    </w:p>
    <w:p w14:paraId="1161D4C9" w14:textId="22E34D21" w:rsidR="006F0431" w:rsidRPr="000F3605" w:rsidRDefault="006F0431" w:rsidP="006F0431">
      <w:pPr>
        <w:spacing w:after="0"/>
        <w:rPr>
          <w:rFonts w:cstheme="minorHAnsi"/>
        </w:rPr>
      </w:pPr>
      <w:r w:rsidRPr="000F3605">
        <w:rPr>
          <w:rFonts w:cstheme="minorHAnsi"/>
        </w:rPr>
        <w:t>Mayor and Council</w:t>
      </w:r>
    </w:p>
    <w:p w14:paraId="712CCCE7" w14:textId="77777777" w:rsidR="006F0431" w:rsidRPr="000F3605" w:rsidRDefault="006F0431" w:rsidP="006F0431">
      <w:pPr>
        <w:spacing w:after="0"/>
        <w:rPr>
          <w:rFonts w:cstheme="minorHAnsi"/>
        </w:rPr>
      </w:pPr>
      <w:r w:rsidRPr="000F3605">
        <w:rPr>
          <w:rFonts w:cstheme="minorHAnsi"/>
        </w:rPr>
        <w:t>City of Kelowna</w:t>
      </w:r>
    </w:p>
    <w:p w14:paraId="5EBDA85C" w14:textId="77777777" w:rsidR="006F0431" w:rsidRPr="000F3605" w:rsidRDefault="006F0431" w:rsidP="006F0431">
      <w:pPr>
        <w:spacing w:after="0"/>
        <w:rPr>
          <w:rFonts w:cstheme="minorHAnsi"/>
        </w:rPr>
      </w:pPr>
      <w:r w:rsidRPr="000F3605">
        <w:rPr>
          <w:rFonts w:cstheme="minorHAnsi"/>
        </w:rPr>
        <w:t>1435 Water Street</w:t>
      </w:r>
    </w:p>
    <w:p w14:paraId="2CF0C7BC" w14:textId="51DF4071" w:rsidR="006F0431" w:rsidRPr="000F3605" w:rsidRDefault="006F0431" w:rsidP="006F0431">
      <w:pPr>
        <w:spacing w:after="0"/>
        <w:rPr>
          <w:rFonts w:cstheme="minorHAnsi"/>
          <w:b/>
          <w:bCs/>
          <w:i/>
          <w:iCs/>
        </w:rPr>
      </w:pPr>
      <w:r w:rsidRPr="000F3605">
        <w:rPr>
          <w:rFonts w:cstheme="minorHAnsi"/>
        </w:rPr>
        <w:t>Kelowna, B.C.</w:t>
      </w:r>
      <w:r w:rsidRPr="000F3605">
        <w:rPr>
          <w:rFonts w:cstheme="minorHAnsi"/>
        </w:rPr>
        <w:tab/>
      </w:r>
      <w:r w:rsidRPr="000F3605">
        <w:rPr>
          <w:rFonts w:cstheme="minorHAnsi"/>
        </w:rPr>
        <w:tab/>
      </w:r>
      <w:r w:rsidRPr="000F3605">
        <w:rPr>
          <w:rFonts w:cstheme="minorHAnsi"/>
        </w:rPr>
        <w:tab/>
      </w:r>
      <w:r w:rsidRPr="000F3605">
        <w:rPr>
          <w:rFonts w:cstheme="minorHAnsi"/>
        </w:rPr>
        <w:tab/>
      </w:r>
      <w:r w:rsidRPr="000F3605">
        <w:rPr>
          <w:rFonts w:cstheme="minorHAnsi"/>
          <w:b/>
          <w:bCs/>
        </w:rPr>
        <w:t xml:space="preserve">           </w:t>
      </w:r>
    </w:p>
    <w:p w14:paraId="56BAA881" w14:textId="77777777" w:rsidR="006F0431" w:rsidRDefault="006F0431"/>
    <w:p w14:paraId="422ABB46" w14:textId="7374ED8C" w:rsidR="001C0F25" w:rsidRDefault="001C0F25">
      <w:r>
        <w:t>Dear Mayor Dyas and</w:t>
      </w:r>
      <w:r w:rsidR="00401938">
        <w:t xml:space="preserve"> Members of</w:t>
      </w:r>
      <w:r>
        <w:t xml:space="preserve"> Council,</w:t>
      </w:r>
    </w:p>
    <w:p w14:paraId="125E2112" w14:textId="7AD09EFF" w:rsidR="00D41563" w:rsidRDefault="00D41563">
      <w:r>
        <w:t>Re: T</w:t>
      </w:r>
      <w:r w:rsidR="00401938">
        <w:t>ransit Oriented Area</w:t>
      </w:r>
      <w:r>
        <w:t xml:space="preserve"> </w:t>
      </w:r>
      <w:r w:rsidR="00401938">
        <w:t xml:space="preserve">(TOA) </w:t>
      </w:r>
      <w:r>
        <w:t>overlapping the Abbott Street Heritage Conservation Area</w:t>
      </w:r>
      <w:r w:rsidR="00401938">
        <w:t xml:space="preserve"> (HCA)</w:t>
      </w:r>
    </w:p>
    <w:p w14:paraId="68684C50" w14:textId="67D02DDB" w:rsidR="001C0F25" w:rsidRDefault="00D41563">
      <w:r>
        <w:t xml:space="preserve">Unfortunately, this issue is still unresolved from </w:t>
      </w:r>
      <w:r w:rsidR="00D37FF4">
        <w:t xml:space="preserve">the </w:t>
      </w:r>
      <w:r>
        <w:t>communit</w:t>
      </w:r>
      <w:r w:rsidR="001569D6">
        <w:t>y’s</w:t>
      </w:r>
      <w:r>
        <w:t xml:space="preserve"> point-of-view, regardless of the recent correspondence from City Manager, </w:t>
      </w:r>
      <w:r w:rsidR="001C0F25">
        <w:t xml:space="preserve">Doug Gilchrist (dated Aug </w:t>
      </w:r>
      <w:r>
        <w:t>4</w:t>
      </w:r>
      <w:r w:rsidR="001C0F25" w:rsidRPr="001C0F25">
        <w:rPr>
          <w:vertAlign w:val="superscript"/>
        </w:rPr>
        <w:t>th</w:t>
      </w:r>
      <w:r w:rsidR="001C0F25">
        <w:t>, 2026)</w:t>
      </w:r>
      <w:r>
        <w:t xml:space="preserve">, to Mayor and Council which </w:t>
      </w:r>
      <w:r w:rsidR="001C0F25">
        <w:t>state</w:t>
      </w:r>
      <w:r w:rsidR="001569D6">
        <w:t xml:space="preserve">d: </w:t>
      </w:r>
      <w:r w:rsidR="001C0F25">
        <w:t>“No further action is envisioned. We will apply our current bylaws and policies in the area”.</w:t>
      </w:r>
    </w:p>
    <w:p w14:paraId="27B1DABC" w14:textId="307089CF" w:rsidR="00D41563" w:rsidRDefault="00D41563" w:rsidP="00D41563">
      <w:r>
        <w:t>The Province of BC, through the correspondence of Ministers Farnsworth and Boyle, have clearly reiterated that the City of Kelowna has the planning tools necessary and the jurisdiction</w:t>
      </w:r>
      <w:r w:rsidR="00401938">
        <w:t>,</w:t>
      </w:r>
      <w:r>
        <w:t xml:space="preserve"> to protect the Abbott Street Heritage Conservation Area from six-story apartment buildin</w:t>
      </w:r>
      <w:r w:rsidR="001569D6">
        <w:t>gs</w:t>
      </w:r>
      <w:r>
        <w:t>, land assemblies an</w:t>
      </w:r>
      <w:r w:rsidR="001569D6">
        <w:t xml:space="preserve">d the </w:t>
      </w:r>
      <w:r>
        <w:t>loss of</w:t>
      </w:r>
      <w:r w:rsidR="001569D6">
        <w:t xml:space="preserve"> the </w:t>
      </w:r>
      <w:r>
        <w:t>mature tree canopy.</w:t>
      </w:r>
      <w:r w:rsidR="007A2212">
        <w:t xml:space="preserve"> </w:t>
      </w:r>
    </w:p>
    <w:p w14:paraId="24B16F49" w14:textId="1411C388" w:rsidR="00D37FF4" w:rsidRDefault="00401938" w:rsidP="00D37FF4">
      <w:r>
        <w:t xml:space="preserve">The community </w:t>
      </w:r>
      <w:r w:rsidR="00D41563">
        <w:t>continue</w:t>
      </w:r>
      <w:r>
        <w:t>s</w:t>
      </w:r>
      <w:r w:rsidR="00D41563">
        <w:t xml:space="preserve"> to hear from the </w:t>
      </w:r>
      <w:proofErr w:type="gramStart"/>
      <w:r w:rsidR="00D41563">
        <w:t>Mayor</w:t>
      </w:r>
      <w:proofErr w:type="gramEnd"/>
      <w:r w:rsidR="00D41563">
        <w:t xml:space="preserve"> and</w:t>
      </w:r>
      <w:r>
        <w:t xml:space="preserve"> individual Council member </w:t>
      </w:r>
      <w:r w:rsidR="00D41563">
        <w:t xml:space="preserve">that they support protecting Kelowna’s heritage resources, such as the Abbott Street Heritage Conservation Area, therefore, how is it that the City of Kelowna </w:t>
      </w:r>
      <w:r>
        <w:t xml:space="preserve">will not </w:t>
      </w:r>
      <w:r w:rsidR="00D37FF4">
        <w:t xml:space="preserve">make the appropriate corrections to </w:t>
      </w:r>
      <w:r>
        <w:t xml:space="preserve">their own bylaws to </w:t>
      </w:r>
      <w:r w:rsidR="00D37FF4">
        <w:t>protect the are</w:t>
      </w:r>
      <w:r w:rsidR="001569D6">
        <w:t>a?</w:t>
      </w:r>
    </w:p>
    <w:p w14:paraId="3CFCB8CA" w14:textId="2905145C" w:rsidR="00401938" w:rsidRDefault="00401938" w:rsidP="00D37FF4">
      <w:pPr>
        <w:rPr>
          <w:b/>
          <w:bCs/>
        </w:rPr>
      </w:pPr>
      <w:r>
        <w:t>We are requesting the following actions to resolve this:</w:t>
      </w:r>
    </w:p>
    <w:p w14:paraId="516F4F45" w14:textId="77777777" w:rsidR="001D309F" w:rsidRDefault="00401938" w:rsidP="00401938">
      <w:pPr>
        <w:numPr>
          <w:ilvl w:val="0"/>
          <w:numId w:val="3"/>
        </w:numPr>
      </w:pPr>
      <w:r w:rsidRPr="001D309F">
        <w:rPr>
          <w:b/>
          <w:bCs/>
        </w:rPr>
        <w:t>Add an Interpretive Note</w:t>
      </w:r>
      <w:r w:rsidRPr="00D12686">
        <w:t xml:space="preserve"> to the OCP stating that heritage guidelines take precedence whe</w:t>
      </w:r>
      <w:r>
        <w:t xml:space="preserve">n </w:t>
      </w:r>
      <w:r w:rsidR="00346956">
        <w:t xml:space="preserve">the </w:t>
      </w:r>
      <w:r w:rsidR="00346956" w:rsidRPr="00D12686">
        <w:t>TOA</w:t>
      </w:r>
      <w:r w:rsidRPr="00D12686">
        <w:t xml:space="preserve"> overlaps </w:t>
      </w:r>
      <w:r>
        <w:t xml:space="preserve">the </w:t>
      </w:r>
      <w:r w:rsidRPr="00D12686">
        <w:t>Heritage Conservation Area.</w:t>
      </w:r>
    </w:p>
    <w:p w14:paraId="2F5345DC" w14:textId="01B32A6D" w:rsidR="00D37FF4" w:rsidRPr="00401938" w:rsidRDefault="00D37FF4" w:rsidP="00401938">
      <w:pPr>
        <w:numPr>
          <w:ilvl w:val="0"/>
          <w:numId w:val="3"/>
        </w:numPr>
      </w:pPr>
      <w:r w:rsidRPr="001D309F">
        <w:rPr>
          <w:b/>
          <w:bCs/>
        </w:rPr>
        <w:t>A</w:t>
      </w:r>
      <w:r w:rsidR="00D12686" w:rsidRPr="001D309F">
        <w:rPr>
          <w:b/>
          <w:bCs/>
        </w:rPr>
        <w:t xml:space="preserve">mend </w:t>
      </w:r>
      <w:r w:rsidRPr="001D309F">
        <w:rPr>
          <w:b/>
          <w:bCs/>
        </w:rPr>
        <w:t>the Official Community Plan</w:t>
      </w:r>
      <w:r w:rsidR="00401938" w:rsidRPr="001D309F">
        <w:rPr>
          <w:b/>
          <w:bCs/>
        </w:rPr>
        <w:t xml:space="preserve"> </w:t>
      </w:r>
      <w:r w:rsidR="00401938" w:rsidRPr="00401938">
        <w:t xml:space="preserve">to remove language that refers to the </w:t>
      </w:r>
      <w:r w:rsidR="001D309F">
        <w:t xml:space="preserve">TOA in </w:t>
      </w:r>
      <w:r w:rsidR="00401938" w:rsidRPr="00401938">
        <w:t>the HCA.</w:t>
      </w:r>
    </w:p>
    <w:p w14:paraId="3CE62015" w14:textId="62A98142" w:rsidR="00D12686" w:rsidRPr="00401938" w:rsidRDefault="00D37FF4" w:rsidP="00D37FF4">
      <w:pPr>
        <w:pStyle w:val="ListParagraph"/>
        <w:numPr>
          <w:ilvl w:val="0"/>
          <w:numId w:val="3"/>
        </w:numPr>
      </w:pPr>
      <w:r>
        <w:rPr>
          <w:b/>
          <w:bCs/>
        </w:rPr>
        <w:t>Amend the Zoning Bylaws</w:t>
      </w:r>
      <w:r w:rsidR="00401938">
        <w:rPr>
          <w:b/>
          <w:bCs/>
        </w:rPr>
        <w:t xml:space="preserve"> </w:t>
      </w:r>
      <w:r w:rsidR="00401938" w:rsidRPr="00401938">
        <w:t xml:space="preserve">to return the </w:t>
      </w:r>
      <w:r w:rsidR="001D309F">
        <w:t xml:space="preserve">TOA area in the </w:t>
      </w:r>
      <w:r w:rsidR="00401938" w:rsidRPr="00401938">
        <w:t>HCA to RU1.</w:t>
      </w:r>
    </w:p>
    <w:p w14:paraId="63698EFB" w14:textId="3F2603E5" w:rsidR="00D12686" w:rsidRPr="00D12686" w:rsidRDefault="00D37FF4" w:rsidP="00D37FF4">
      <w:pPr>
        <w:pStyle w:val="ListParagraph"/>
        <w:numPr>
          <w:ilvl w:val="0"/>
          <w:numId w:val="3"/>
        </w:numPr>
      </w:pPr>
      <w:r>
        <w:rPr>
          <w:b/>
          <w:bCs/>
        </w:rPr>
        <w:t xml:space="preserve">Amend </w:t>
      </w:r>
      <w:r w:rsidR="00D12686" w:rsidRPr="00D37FF4">
        <w:rPr>
          <w:b/>
          <w:bCs/>
        </w:rPr>
        <w:t xml:space="preserve">the Heritage </w:t>
      </w:r>
      <w:r>
        <w:rPr>
          <w:b/>
          <w:bCs/>
        </w:rPr>
        <w:t xml:space="preserve">Conservation Area </w:t>
      </w:r>
      <w:r w:rsidR="00D12686" w:rsidRPr="00D37FF4">
        <w:rPr>
          <w:b/>
          <w:bCs/>
        </w:rPr>
        <w:t>Guidelines</w:t>
      </w:r>
      <w:r w:rsidR="00D12686" w:rsidRPr="00D12686">
        <w:t xml:space="preserve"> to remove TOA</w:t>
      </w:r>
      <w:r w:rsidR="00D12686" w:rsidRPr="00D12686">
        <w:noBreakHyphen/>
        <w:t xml:space="preserve">related language </w:t>
      </w:r>
      <w:r w:rsidR="001D309F">
        <w:t xml:space="preserve">and restore </w:t>
      </w:r>
      <w:r w:rsidR="00D12686" w:rsidRPr="00D12686">
        <w:t>the original height, massing, and character protections.</w:t>
      </w:r>
    </w:p>
    <w:p w14:paraId="6C835A25" w14:textId="33AD4426" w:rsidR="00D12686" w:rsidRPr="00D12686" w:rsidRDefault="00401938" w:rsidP="00D12686">
      <w:r>
        <w:t xml:space="preserve">The above </w:t>
      </w:r>
      <w:r w:rsidR="00D12686" w:rsidRPr="00D12686">
        <w:t>actions w</w:t>
      </w:r>
      <w:r w:rsidR="001D309F">
        <w:t>ill r</w:t>
      </w:r>
      <w:r w:rsidR="00D12686" w:rsidRPr="00D12686">
        <w:t>esolve the inconsistency</w:t>
      </w:r>
      <w:r>
        <w:t xml:space="preserve"> and </w:t>
      </w:r>
      <w:r w:rsidR="001D309F">
        <w:t xml:space="preserve">will </w:t>
      </w:r>
      <w:r w:rsidR="00D12686" w:rsidRPr="00D12686">
        <w:t>provide clarity for staff, applicants</w:t>
      </w:r>
      <w:r>
        <w:t xml:space="preserve"> </w:t>
      </w:r>
      <w:r w:rsidR="00D12686" w:rsidRPr="00D12686">
        <w:t xml:space="preserve">and residents </w:t>
      </w:r>
      <w:r>
        <w:t xml:space="preserve">to </w:t>
      </w:r>
      <w:r w:rsidR="00D12686" w:rsidRPr="00D12686">
        <w:t>ensure that heritage protections remain clear and enforceable.</w:t>
      </w:r>
    </w:p>
    <w:p w14:paraId="06262C57" w14:textId="6071D2F7" w:rsidR="00D12686" w:rsidRPr="00D12686" w:rsidRDefault="00D37FF4" w:rsidP="00D12686">
      <w:r>
        <w:t>W</w:t>
      </w:r>
      <w:r w:rsidR="001569D6">
        <w:t>e</w:t>
      </w:r>
      <w:r w:rsidR="00D12686" w:rsidRPr="00D12686">
        <w:t xml:space="preserve"> respectfully ask Council to direct staff to prepare the necessary amendments.</w:t>
      </w:r>
    </w:p>
    <w:p w14:paraId="017FB27E" w14:textId="0D6A4D04" w:rsidR="00D12686" w:rsidRPr="00D12686" w:rsidRDefault="00D12686" w:rsidP="00D12686">
      <w:r w:rsidRPr="00D12686">
        <w:t>Thank you for your attention</w:t>
      </w:r>
      <w:r w:rsidR="00401938">
        <w:t xml:space="preserve">, again, </w:t>
      </w:r>
      <w:r w:rsidRPr="00D12686">
        <w:t>to this matter.</w:t>
      </w:r>
    </w:p>
    <w:p w14:paraId="11B8368B" w14:textId="57B6E657" w:rsidR="007A2212" w:rsidRDefault="00D12686" w:rsidP="00D12686">
      <w:r w:rsidRPr="00D12686">
        <w:t xml:space="preserve">Sincerely, </w:t>
      </w:r>
    </w:p>
    <w:p w14:paraId="4B131A6C" w14:textId="77777777" w:rsidR="003279F6" w:rsidRDefault="003279F6" w:rsidP="00D12686"/>
    <w:p w14:paraId="379628E4" w14:textId="163FE2C1" w:rsidR="003279F6" w:rsidRDefault="003279F6" w:rsidP="00D12686">
      <w:r>
        <w:t>Concerned resident and friend of the Abbott Street Heritage Conservation Area</w:t>
      </w:r>
    </w:p>
    <w:sectPr w:rsidR="003279F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042F2"/>
    <w:multiLevelType w:val="multilevel"/>
    <w:tmpl w:val="1CC2A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6260E1"/>
    <w:multiLevelType w:val="multilevel"/>
    <w:tmpl w:val="A170E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9B5249"/>
    <w:multiLevelType w:val="multilevel"/>
    <w:tmpl w:val="F97A4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C16DA1"/>
    <w:multiLevelType w:val="multilevel"/>
    <w:tmpl w:val="F370A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1B6B37"/>
    <w:multiLevelType w:val="multilevel"/>
    <w:tmpl w:val="E05A5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B27AA3"/>
    <w:multiLevelType w:val="multilevel"/>
    <w:tmpl w:val="3BC69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C662F0"/>
    <w:multiLevelType w:val="hybridMultilevel"/>
    <w:tmpl w:val="1A129BFA"/>
    <w:lvl w:ilvl="0" w:tplc="FE84B0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D25B65"/>
    <w:multiLevelType w:val="multilevel"/>
    <w:tmpl w:val="FC88A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884E32"/>
    <w:multiLevelType w:val="multilevel"/>
    <w:tmpl w:val="073CD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557F28"/>
    <w:multiLevelType w:val="multilevel"/>
    <w:tmpl w:val="E20A4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354586">
    <w:abstractNumId w:val="7"/>
  </w:num>
  <w:num w:numId="2" w16cid:durableId="2002849558">
    <w:abstractNumId w:val="6"/>
  </w:num>
  <w:num w:numId="3" w16cid:durableId="1067000729">
    <w:abstractNumId w:val="8"/>
  </w:num>
  <w:num w:numId="4" w16cid:durableId="1345354256">
    <w:abstractNumId w:val="9"/>
  </w:num>
  <w:num w:numId="5" w16cid:durableId="262346253">
    <w:abstractNumId w:val="2"/>
  </w:num>
  <w:num w:numId="6" w16cid:durableId="1867283081">
    <w:abstractNumId w:val="3"/>
  </w:num>
  <w:num w:numId="7" w16cid:durableId="1769957683">
    <w:abstractNumId w:val="4"/>
  </w:num>
  <w:num w:numId="8" w16cid:durableId="854878348">
    <w:abstractNumId w:val="1"/>
  </w:num>
  <w:num w:numId="9" w16cid:durableId="1296957860">
    <w:abstractNumId w:val="0"/>
  </w:num>
  <w:num w:numId="10" w16cid:durableId="12681980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37E"/>
    <w:rsid w:val="000328C3"/>
    <w:rsid w:val="0015013C"/>
    <w:rsid w:val="001569D6"/>
    <w:rsid w:val="001C0F25"/>
    <w:rsid w:val="001D309F"/>
    <w:rsid w:val="003279F6"/>
    <w:rsid w:val="0033100A"/>
    <w:rsid w:val="00346956"/>
    <w:rsid w:val="00401938"/>
    <w:rsid w:val="00495B70"/>
    <w:rsid w:val="00504D93"/>
    <w:rsid w:val="006D5290"/>
    <w:rsid w:val="006F0431"/>
    <w:rsid w:val="00704E26"/>
    <w:rsid w:val="007A2212"/>
    <w:rsid w:val="0080765D"/>
    <w:rsid w:val="008843C5"/>
    <w:rsid w:val="008E227B"/>
    <w:rsid w:val="00911758"/>
    <w:rsid w:val="0095037E"/>
    <w:rsid w:val="00A84868"/>
    <w:rsid w:val="00AC7ECA"/>
    <w:rsid w:val="00C6743B"/>
    <w:rsid w:val="00D12686"/>
    <w:rsid w:val="00D37FF4"/>
    <w:rsid w:val="00D41563"/>
    <w:rsid w:val="00E96F58"/>
    <w:rsid w:val="00E97C35"/>
    <w:rsid w:val="00F0161E"/>
    <w:rsid w:val="00F741E5"/>
    <w:rsid w:val="00FA0316"/>
    <w:rsid w:val="00FB1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C1DA6E"/>
  <w15:chartTrackingRefBased/>
  <w15:docId w15:val="{5C0867C8-3992-499A-8B26-6EE527DDE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03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03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03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03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03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03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03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03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03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03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0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03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037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037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03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03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03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03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03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03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03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03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03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03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03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037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03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037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037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64D54-D736-4CF2-99EC-0B48D4ACC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Jillian Stamp</dc:creator>
  <cp:keywords/>
  <dc:description/>
  <cp:lastModifiedBy>Jillian Stamp</cp:lastModifiedBy>
  <cp:revision>2</cp:revision>
  <dcterms:created xsi:type="dcterms:W3CDTF">2026-08-28T04:15:00Z</dcterms:created>
  <dcterms:modified xsi:type="dcterms:W3CDTF">2026-08-28T04:15:00Z</dcterms:modified>
</cp:coreProperties>
</file>